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1238" w14:textId="77777777" w:rsidR="00456C26" w:rsidRDefault="00456C26" w:rsidP="00456C26">
      <w:pPr>
        <w:spacing w:before="71"/>
        <w:ind w:left="284"/>
        <w:rPr>
          <w:rFonts w:ascii="Cambria" w:hAnsi="Cambria"/>
          <w:sz w:val="20"/>
        </w:rPr>
      </w:pPr>
    </w:p>
    <w:p w14:paraId="2E39A39F" w14:textId="77777777" w:rsidR="000F5F55" w:rsidRPr="00C21251" w:rsidRDefault="000F5F55" w:rsidP="007E20DA">
      <w:pPr>
        <w:jc w:val="center"/>
        <w:rPr>
          <w:sz w:val="20"/>
          <w:szCs w:val="22"/>
        </w:rPr>
      </w:pPr>
      <w:r w:rsidRPr="00C21251">
        <w:rPr>
          <w:b/>
          <w:sz w:val="20"/>
          <w:szCs w:val="22"/>
        </w:rPr>
        <w:t xml:space="preserve">ACTA DE </w:t>
      </w:r>
      <w:r w:rsidR="007E20DA">
        <w:rPr>
          <w:b/>
          <w:sz w:val="20"/>
          <w:szCs w:val="22"/>
        </w:rPr>
        <w:t>EXAMEN DE CANDIDATURA DOCTORAL</w:t>
      </w:r>
    </w:p>
    <w:p w14:paraId="7446C3DB" w14:textId="77777777" w:rsidR="000F5F55" w:rsidRPr="00C21251" w:rsidRDefault="000F5F55" w:rsidP="000F5F55">
      <w:pPr>
        <w:rPr>
          <w:sz w:val="20"/>
          <w:szCs w:val="22"/>
        </w:rPr>
      </w:pPr>
    </w:p>
    <w:p w14:paraId="59D49222" w14:textId="77777777" w:rsidR="00EF0E57" w:rsidRPr="00EF0E57" w:rsidRDefault="00EF0E57" w:rsidP="000F5F55">
      <w:pPr>
        <w:jc w:val="both"/>
        <w:rPr>
          <w:rFonts w:asciiTheme="majorHAnsi" w:hAnsiTheme="majorHAnsi"/>
          <w:sz w:val="22"/>
          <w:szCs w:val="22"/>
        </w:rPr>
      </w:pPr>
    </w:p>
    <w:p w14:paraId="4AF6F9A5" w14:textId="77777777" w:rsidR="00EF0E57" w:rsidRPr="00EF0E57" w:rsidRDefault="00EF0E57" w:rsidP="000F5F55">
      <w:pPr>
        <w:jc w:val="both"/>
        <w:rPr>
          <w:rFonts w:asciiTheme="majorHAnsi" w:hAnsiTheme="majorHAnsi"/>
          <w:sz w:val="22"/>
          <w:szCs w:val="22"/>
        </w:rPr>
      </w:pPr>
    </w:p>
    <w:p w14:paraId="7FD3F9DE" w14:textId="41036735" w:rsidR="000F5F55" w:rsidRPr="00EF0E57" w:rsidRDefault="000F5F55" w:rsidP="000F5F55">
      <w:pPr>
        <w:jc w:val="both"/>
        <w:rPr>
          <w:rFonts w:asciiTheme="majorHAnsi" w:hAnsiTheme="majorHAnsi"/>
          <w:sz w:val="22"/>
          <w:szCs w:val="22"/>
        </w:rPr>
      </w:pPr>
      <w:r w:rsidRPr="00EF0E57">
        <w:rPr>
          <w:rFonts w:asciiTheme="majorHAnsi" w:hAnsiTheme="majorHAnsi"/>
          <w:sz w:val="22"/>
          <w:szCs w:val="22"/>
        </w:rPr>
        <w:t xml:space="preserve">En la ciudad de </w:t>
      </w:r>
      <w:r w:rsidR="007E20DA" w:rsidRPr="00EF0E57">
        <w:rPr>
          <w:rFonts w:asciiTheme="majorHAnsi" w:hAnsiTheme="majorHAnsi"/>
          <w:sz w:val="22"/>
          <w:szCs w:val="22"/>
        </w:rPr>
        <w:t>Autlán</w:t>
      </w:r>
      <w:r w:rsidRPr="00EF0E57">
        <w:rPr>
          <w:rFonts w:asciiTheme="majorHAnsi" w:hAnsiTheme="majorHAnsi"/>
          <w:sz w:val="22"/>
          <w:szCs w:val="22"/>
        </w:rPr>
        <w:t xml:space="preserve">, Jalisco a </w:t>
      </w:r>
      <w:r w:rsidR="007E20DA" w:rsidRPr="00A2097C">
        <w:rPr>
          <w:rFonts w:asciiTheme="majorHAnsi" w:hAnsiTheme="majorHAnsi"/>
          <w:sz w:val="22"/>
          <w:szCs w:val="22"/>
          <w:highlight w:val="yellow"/>
        </w:rPr>
        <w:t>12</w:t>
      </w:r>
      <w:r w:rsidR="007E20DA" w:rsidRPr="00EF0E57">
        <w:rPr>
          <w:rFonts w:asciiTheme="majorHAnsi" w:hAnsiTheme="majorHAnsi"/>
          <w:sz w:val="22"/>
          <w:szCs w:val="22"/>
        </w:rPr>
        <w:t xml:space="preserve"> horas de </w:t>
      </w:r>
      <w:r w:rsidRPr="00EF0E57">
        <w:rPr>
          <w:rFonts w:asciiTheme="majorHAnsi" w:hAnsiTheme="majorHAnsi"/>
          <w:sz w:val="22"/>
          <w:szCs w:val="22"/>
        </w:rPr>
        <w:t xml:space="preserve">los </w:t>
      </w:r>
      <w:r w:rsidR="007E20DA" w:rsidRPr="00A2097C">
        <w:rPr>
          <w:rFonts w:asciiTheme="majorHAnsi" w:hAnsiTheme="majorHAnsi"/>
          <w:sz w:val="22"/>
          <w:szCs w:val="22"/>
          <w:highlight w:val="yellow"/>
        </w:rPr>
        <w:t>6</w:t>
      </w:r>
      <w:r w:rsidRPr="00EF0E57">
        <w:rPr>
          <w:rFonts w:asciiTheme="majorHAnsi" w:hAnsiTheme="majorHAnsi"/>
          <w:sz w:val="22"/>
          <w:szCs w:val="22"/>
        </w:rPr>
        <w:t xml:space="preserve"> días del mes de </w:t>
      </w:r>
      <w:r w:rsidR="007E20DA" w:rsidRPr="00A2097C">
        <w:rPr>
          <w:rFonts w:asciiTheme="majorHAnsi" w:hAnsiTheme="majorHAnsi"/>
          <w:sz w:val="22"/>
          <w:szCs w:val="22"/>
          <w:highlight w:val="yellow"/>
        </w:rPr>
        <w:t>noviembre del</w:t>
      </w:r>
      <w:r w:rsidRPr="00A2097C">
        <w:rPr>
          <w:rFonts w:asciiTheme="majorHAnsi" w:hAnsiTheme="majorHAnsi"/>
          <w:sz w:val="22"/>
          <w:szCs w:val="22"/>
          <w:highlight w:val="yellow"/>
        </w:rPr>
        <w:t xml:space="preserve"> 20</w:t>
      </w:r>
      <w:r w:rsidR="00A2097C" w:rsidRPr="00A2097C">
        <w:rPr>
          <w:rFonts w:asciiTheme="majorHAnsi" w:hAnsiTheme="majorHAnsi"/>
          <w:sz w:val="22"/>
          <w:szCs w:val="22"/>
          <w:highlight w:val="yellow"/>
        </w:rPr>
        <w:t>25</w:t>
      </w:r>
      <w:r w:rsidRPr="00EF0E57">
        <w:rPr>
          <w:rFonts w:asciiTheme="majorHAnsi" w:hAnsiTheme="majorHAnsi"/>
          <w:sz w:val="22"/>
          <w:szCs w:val="22"/>
        </w:rPr>
        <w:t xml:space="preserve">, en las instalaciones del Departamento de </w:t>
      </w:r>
      <w:r w:rsidR="007E20DA" w:rsidRPr="00EF0E57">
        <w:rPr>
          <w:rFonts w:asciiTheme="majorHAnsi" w:hAnsiTheme="majorHAnsi"/>
          <w:sz w:val="22"/>
          <w:szCs w:val="22"/>
        </w:rPr>
        <w:t>Ecología y Recursos Naturales, se reunieron los miembros del jurado del examen de candidatura doctoral para realizar la fase oral del examen de:</w:t>
      </w:r>
    </w:p>
    <w:p w14:paraId="0225AC11" w14:textId="77777777" w:rsidR="007E20DA" w:rsidRPr="00EF0E57" w:rsidRDefault="007E20DA" w:rsidP="000F5F55">
      <w:pPr>
        <w:jc w:val="both"/>
        <w:rPr>
          <w:rFonts w:asciiTheme="majorHAnsi" w:hAnsiTheme="majorHAnsi"/>
          <w:sz w:val="22"/>
          <w:szCs w:val="22"/>
        </w:rPr>
      </w:pPr>
    </w:p>
    <w:p w14:paraId="7A46C9BC" w14:textId="77777777" w:rsidR="007E20DA" w:rsidRPr="00EF0E57" w:rsidRDefault="007E20DA" w:rsidP="000F5F55">
      <w:pPr>
        <w:jc w:val="both"/>
        <w:rPr>
          <w:rFonts w:asciiTheme="majorHAnsi" w:hAnsiTheme="majorHAnsi"/>
          <w:sz w:val="22"/>
          <w:szCs w:val="22"/>
        </w:rPr>
      </w:pPr>
    </w:p>
    <w:p w14:paraId="08B62F08" w14:textId="54ED61BD" w:rsidR="007E20DA" w:rsidRPr="00606C6D" w:rsidRDefault="00A2097C" w:rsidP="007E20DA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XXXXXXXXXXXXXXXXXX</w:t>
      </w:r>
      <w:r w:rsidR="008F6FAE">
        <w:rPr>
          <w:rFonts w:asciiTheme="majorHAnsi" w:hAnsiTheme="majorHAnsi"/>
          <w:b/>
          <w:sz w:val="22"/>
          <w:szCs w:val="22"/>
        </w:rPr>
        <w:t xml:space="preserve"> (Código)</w:t>
      </w:r>
    </w:p>
    <w:p w14:paraId="50370884" w14:textId="77777777" w:rsidR="007E20DA" w:rsidRPr="00EF0E57" w:rsidRDefault="007E20DA" w:rsidP="000F5F55">
      <w:pPr>
        <w:jc w:val="both"/>
        <w:rPr>
          <w:rFonts w:asciiTheme="majorHAnsi" w:hAnsiTheme="majorHAnsi"/>
          <w:bCs/>
          <w:sz w:val="22"/>
          <w:szCs w:val="22"/>
        </w:rPr>
      </w:pPr>
    </w:p>
    <w:p w14:paraId="6A4E9C26" w14:textId="77777777" w:rsidR="007E20DA" w:rsidRPr="00EF0E57" w:rsidRDefault="007E20DA" w:rsidP="000F5F55">
      <w:pPr>
        <w:jc w:val="both"/>
        <w:rPr>
          <w:rFonts w:asciiTheme="majorHAnsi" w:hAnsiTheme="majorHAnsi"/>
          <w:bCs/>
          <w:sz w:val="22"/>
          <w:szCs w:val="22"/>
        </w:rPr>
      </w:pPr>
    </w:p>
    <w:p w14:paraId="64C942BB" w14:textId="77777777" w:rsidR="000F5F55" w:rsidRPr="00EF0E57" w:rsidRDefault="000F5F55" w:rsidP="000F5F55">
      <w:pPr>
        <w:rPr>
          <w:rFonts w:asciiTheme="majorHAnsi" w:hAnsiTheme="majorHAnsi"/>
          <w:bCs/>
          <w:sz w:val="22"/>
          <w:szCs w:val="22"/>
        </w:rPr>
      </w:pPr>
    </w:p>
    <w:p w14:paraId="1811F37A" w14:textId="54CDDBE0" w:rsidR="0051504E" w:rsidRPr="00EF0E57" w:rsidRDefault="007E20DA" w:rsidP="0051504E">
      <w:pPr>
        <w:pStyle w:val="Textoindependiente"/>
        <w:ind w:left="0" w:right="8"/>
        <w:rPr>
          <w:rFonts w:asciiTheme="majorHAnsi" w:hAnsiTheme="majorHAnsi"/>
          <w:sz w:val="22"/>
          <w:szCs w:val="22"/>
          <w:lang w:val="es-MX"/>
        </w:rPr>
      </w:pPr>
      <w:r w:rsidRPr="00EF0E57">
        <w:rPr>
          <w:rFonts w:asciiTheme="majorHAnsi" w:hAnsiTheme="majorHAnsi"/>
          <w:sz w:val="22"/>
          <w:szCs w:val="22"/>
          <w:lang w:val="es-MX"/>
        </w:rPr>
        <w:t xml:space="preserve">Previamente se evaluó la fase escrita del examen de candidatura doctoral en el cual el sustentante resulto </w:t>
      </w:r>
      <w:r w:rsidRPr="00606C6D">
        <w:rPr>
          <w:rFonts w:asciiTheme="majorHAnsi" w:hAnsiTheme="majorHAnsi"/>
          <w:b/>
          <w:sz w:val="22"/>
          <w:szCs w:val="22"/>
          <w:lang w:val="es-MX"/>
        </w:rPr>
        <w:t>APROBADO</w:t>
      </w:r>
      <w:r w:rsidRPr="00EF0E57">
        <w:rPr>
          <w:rFonts w:asciiTheme="majorHAnsi" w:hAnsiTheme="majorHAnsi"/>
          <w:sz w:val="22"/>
          <w:szCs w:val="22"/>
          <w:lang w:val="es-MX"/>
        </w:rPr>
        <w:t xml:space="preserve">. </w:t>
      </w:r>
      <w:r w:rsidR="00715A40" w:rsidRPr="00EF0E57">
        <w:rPr>
          <w:rFonts w:asciiTheme="majorHAnsi" w:hAnsiTheme="majorHAnsi"/>
          <w:sz w:val="22"/>
          <w:szCs w:val="22"/>
          <w:lang w:val="es-MX"/>
        </w:rPr>
        <w:t>Después</w:t>
      </w:r>
      <w:r w:rsidRPr="00EF0E57">
        <w:rPr>
          <w:rFonts w:asciiTheme="majorHAnsi" w:hAnsiTheme="majorHAnsi"/>
          <w:sz w:val="22"/>
          <w:szCs w:val="22"/>
          <w:lang w:val="es-MX"/>
        </w:rPr>
        <w:t xml:space="preserve"> de </w:t>
      </w:r>
      <w:r w:rsidR="00EF0E57" w:rsidRPr="00EF0E57">
        <w:rPr>
          <w:rFonts w:asciiTheme="majorHAnsi" w:hAnsiTheme="majorHAnsi"/>
          <w:sz w:val="22"/>
          <w:szCs w:val="22"/>
          <w:lang w:val="es-MX"/>
        </w:rPr>
        <w:t xml:space="preserve">deliberar ampliamente, los miembros del jurado manifestaron unánimemente la calificación de </w:t>
      </w:r>
      <w:r w:rsidR="00EF0E57" w:rsidRPr="00606C6D">
        <w:rPr>
          <w:rFonts w:asciiTheme="majorHAnsi" w:hAnsiTheme="majorHAnsi"/>
          <w:b/>
          <w:sz w:val="22"/>
          <w:szCs w:val="22"/>
          <w:lang w:val="es-MX"/>
        </w:rPr>
        <w:t>APROBADO</w:t>
      </w:r>
      <w:r w:rsidR="00EF0E57" w:rsidRPr="00EF0E57">
        <w:rPr>
          <w:rFonts w:asciiTheme="majorHAnsi" w:hAnsiTheme="majorHAnsi"/>
          <w:sz w:val="22"/>
          <w:szCs w:val="22"/>
          <w:lang w:val="es-MX"/>
        </w:rPr>
        <w:t>, en virtud de que satisface los requisitos señalados por las disposiciones reglamentarias vigentes.</w:t>
      </w:r>
    </w:p>
    <w:p w14:paraId="03B6463F" w14:textId="77777777" w:rsidR="00EF0E57" w:rsidRPr="00EF0E57" w:rsidRDefault="00EF0E57" w:rsidP="0051504E">
      <w:pPr>
        <w:pStyle w:val="Textoindependiente"/>
        <w:ind w:left="0" w:right="8"/>
        <w:rPr>
          <w:rFonts w:asciiTheme="majorHAnsi" w:hAnsiTheme="majorHAnsi"/>
          <w:sz w:val="22"/>
          <w:szCs w:val="22"/>
          <w:lang w:val="es-MX"/>
        </w:rPr>
      </w:pPr>
    </w:p>
    <w:p w14:paraId="02B197D6" w14:textId="77777777" w:rsidR="00EF0E57" w:rsidRPr="00EF0E57" w:rsidRDefault="00EF0E57" w:rsidP="0051504E">
      <w:pPr>
        <w:pStyle w:val="Textoindependiente"/>
        <w:ind w:left="0" w:right="8"/>
        <w:rPr>
          <w:rFonts w:asciiTheme="majorHAnsi" w:hAnsiTheme="majorHAnsi"/>
          <w:sz w:val="22"/>
          <w:szCs w:val="22"/>
          <w:lang w:val="es-MX"/>
        </w:rPr>
      </w:pPr>
    </w:p>
    <w:p w14:paraId="721AA203" w14:textId="77777777" w:rsidR="00456C26" w:rsidRPr="00EF0E57" w:rsidRDefault="00EF0E57" w:rsidP="00456C26">
      <w:pPr>
        <w:jc w:val="center"/>
        <w:rPr>
          <w:rFonts w:asciiTheme="majorHAnsi" w:hAnsiTheme="majorHAnsi" w:cs="Arial"/>
          <w:sz w:val="22"/>
          <w:szCs w:val="22"/>
        </w:rPr>
      </w:pPr>
      <w:r w:rsidRPr="00EF0E57">
        <w:rPr>
          <w:rFonts w:asciiTheme="majorHAnsi" w:hAnsiTheme="majorHAnsi" w:cs="Arial"/>
          <w:sz w:val="22"/>
          <w:szCs w:val="22"/>
          <w:lang w:val="pt-BR"/>
        </w:rPr>
        <w:t xml:space="preserve">El Jurado </w:t>
      </w:r>
      <w:proofErr w:type="spellStart"/>
      <w:r w:rsidRPr="00EF0E57">
        <w:rPr>
          <w:rFonts w:asciiTheme="majorHAnsi" w:hAnsiTheme="majorHAnsi" w:cs="Arial"/>
          <w:sz w:val="22"/>
          <w:szCs w:val="22"/>
          <w:lang w:val="pt-BR"/>
        </w:rPr>
        <w:t>del</w:t>
      </w:r>
      <w:proofErr w:type="spellEnd"/>
      <w:r w:rsidRPr="00EF0E57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proofErr w:type="spellStart"/>
      <w:r w:rsidRPr="00EF0E57">
        <w:rPr>
          <w:rFonts w:asciiTheme="majorHAnsi" w:hAnsiTheme="majorHAnsi" w:cs="Arial"/>
          <w:sz w:val="22"/>
          <w:szCs w:val="22"/>
          <w:lang w:val="pt-BR"/>
        </w:rPr>
        <w:t>Examen</w:t>
      </w:r>
      <w:proofErr w:type="spellEnd"/>
      <w:r w:rsidRPr="00EF0E57">
        <w:rPr>
          <w:rFonts w:asciiTheme="majorHAnsi" w:hAnsiTheme="majorHAnsi" w:cs="Arial"/>
          <w:sz w:val="22"/>
          <w:szCs w:val="22"/>
          <w:lang w:val="pt-BR"/>
        </w:rPr>
        <w:t xml:space="preserve"> de Candidatura </w:t>
      </w:r>
      <w:proofErr w:type="spellStart"/>
      <w:r w:rsidRPr="00EF0E57">
        <w:rPr>
          <w:rFonts w:asciiTheme="majorHAnsi" w:hAnsiTheme="majorHAnsi" w:cs="Arial"/>
          <w:sz w:val="22"/>
          <w:szCs w:val="22"/>
          <w:lang w:val="pt-BR"/>
        </w:rPr>
        <w:t>Doctoral</w:t>
      </w:r>
      <w:proofErr w:type="spellEnd"/>
    </w:p>
    <w:p w14:paraId="02C652EB" w14:textId="77777777" w:rsidR="00456C26" w:rsidRPr="00EF0E57" w:rsidRDefault="00456C26" w:rsidP="00456C26">
      <w:pPr>
        <w:jc w:val="center"/>
        <w:rPr>
          <w:rFonts w:asciiTheme="majorHAnsi" w:hAnsiTheme="majorHAnsi" w:cs="Arial"/>
          <w:sz w:val="22"/>
          <w:szCs w:val="22"/>
        </w:rPr>
      </w:pPr>
    </w:p>
    <w:p w14:paraId="0D67B54D" w14:textId="77777777" w:rsidR="00456C26" w:rsidRPr="00EF0E57" w:rsidRDefault="00456C26" w:rsidP="00456C26">
      <w:pPr>
        <w:jc w:val="center"/>
        <w:rPr>
          <w:rFonts w:asciiTheme="majorHAnsi" w:hAnsiTheme="majorHAnsi" w:cs="Arial"/>
          <w:sz w:val="22"/>
          <w:szCs w:val="22"/>
          <w:lang w:val="es-MX"/>
        </w:rPr>
      </w:pPr>
    </w:p>
    <w:p w14:paraId="5EA2F9BB" w14:textId="77777777" w:rsidR="00456C26" w:rsidRPr="00EF0E57" w:rsidRDefault="00456C26" w:rsidP="00456C26">
      <w:pPr>
        <w:jc w:val="center"/>
        <w:rPr>
          <w:rFonts w:asciiTheme="majorHAnsi" w:hAnsiTheme="majorHAnsi" w:cs="Arial"/>
          <w:sz w:val="22"/>
          <w:szCs w:val="22"/>
          <w:lang w:val="es-MX"/>
        </w:rPr>
      </w:pPr>
    </w:p>
    <w:p w14:paraId="2D53529A" w14:textId="41565B3D" w:rsidR="00456C26" w:rsidRPr="00EF0E57" w:rsidRDefault="00A2097C" w:rsidP="00456C26">
      <w:pPr>
        <w:jc w:val="center"/>
        <w:outlineLvl w:val="0"/>
        <w:rPr>
          <w:rFonts w:asciiTheme="majorHAnsi" w:hAnsiTheme="majorHAnsi"/>
          <w:sz w:val="22"/>
          <w:szCs w:val="22"/>
          <w:lang w:val="es-MX"/>
        </w:rPr>
      </w:pPr>
      <w:r>
        <w:rPr>
          <w:rFonts w:asciiTheme="majorHAnsi" w:hAnsiTheme="majorHAnsi" w:cs="Arial"/>
          <w:sz w:val="22"/>
          <w:szCs w:val="22"/>
          <w:lang w:val="es-MX"/>
        </w:rPr>
        <w:t>XXXXXXXXXXXXXXXXXXX</w:t>
      </w:r>
    </w:p>
    <w:p w14:paraId="7094A559" w14:textId="77777777" w:rsidR="00456C26" w:rsidRPr="00EF0E57" w:rsidRDefault="00EF0E57" w:rsidP="00456C26">
      <w:pPr>
        <w:jc w:val="center"/>
        <w:rPr>
          <w:rFonts w:asciiTheme="majorHAnsi" w:hAnsiTheme="majorHAnsi" w:cs="Arial"/>
          <w:sz w:val="22"/>
          <w:szCs w:val="22"/>
          <w:lang w:val="es-MX"/>
        </w:rPr>
      </w:pPr>
      <w:r w:rsidRPr="00EF0E57">
        <w:rPr>
          <w:rFonts w:asciiTheme="majorHAnsi" w:hAnsiTheme="majorHAnsi" w:cs="Arial"/>
          <w:sz w:val="22"/>
          <w:szCs w:val="22"/>
          <w:lang w:val="es-MX"/>
        </w:rPr>
        <w:t xml:space="preserve">Director y </w:t>
      </w:r>
      <w:proofErr w:type="gramStart"/>
      <w:r w:rsidRPr="00EF0E57">
        <w:rPr>
          <w:rFonts w:asciiTheme="majorHAnsi" w:hAnsiTheme="majorHAnsi" w:cs="Arial"/>
          <w:sz w:val="22"/>
          <w:szCs w:val="22"/>
          <w:lang w:val="es-MX"/>
        </w:rPr>
        <w:t>Presidente</w:t>
      </w:r>
      <w:proofErr w:type="gramEnd"/>
      <w:r w:rsidRPr="00EF0E57">
        <w:rPr>
          <w:rFonts w:asciiTheme="majorHAnsi" w:hAnsiTheme="majorHAnsi" w:cs="Arial"/>
          <w:sz w:val="22"/>
          <w:szCs w:val="22"/>
          <w:lang w:val="es-MX"/>
        </w:rPr>
        <w:t xml:space="preserve"> del Jurado</w:t>
      </w:r>
    </w:p>
    <w:p w14:paraId="11984B82" w14:textId="77777777" w:rsidR="00456C26" w:rsidRPr="00EF0E57" w:rsidRDefault="00456C26" w:rsidP="00456C26">
      <w:pPr>
        <w:rPr>
          <w:rFonts w:asciiTheme="majorHAnsi" w:hAnsiTheme="majorHAnsi" w:cs="Arial"/>
          <w:sz w:val="22"/>
          <w:szCs w:val="22"/>
          <w:lang w:val="es-MX"/>
        </w:rPr>
      </w:pP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</w:p>
    <w:p w14:paraId="1A957D97" w14:textId="77777777" w:rsidR="00456C26" w:rsidRPr="00EF0E57" w:rsidRDefault="00456C26" w:rsidP="00456C26">
      <w:pPr>
        <w:rPr>
          <w:rFonts w:asciiTheme="majorHAnsi" w:hAnsiTheme="majorHAnsi" w:cs="Arial"/>
          <w:sz w:val="22"/>
          <w:szCs w:val="22"/>
          <w:lang w:val="es-MX"/>
        </w:rPr>
      </w:pPr>
    </w:p>
    <w:p w14:paraId="73FFC8A4" w14:textId="77777777" w:rsidR="00456C26" w:rsidRPr="00EF0E57" w:rsidRDefault="00456C26" w:rsidP="00456C26">
      <w:pPr>
        <w:rPr>
          <w:rFonts w:asciiTheme="majorHAnsi" w:hAnsiTheme="majorHAnsi" w:cs="Arial"/>
          <w:sz w:val="22"/>
          <w:szCs w:val="22"/>
          <w:lang w:val="es-MX"/>
        </w:rPr>
      </w:pPr>
    </w:p>
    <w:p w14:paraId="36C14406" w14:textId="64464320" w:rsidR="00456C26" w:rsidRPr="00EF0E57" w:rsidRDefault="00456C26" w:rsidP="00456C26">
      <w:pPr>
        <w:jc w:val="both"/>
        <w:rPr>
          <w:rFonts w:asciiTheme="majorHAnsi" w:hAnsiTheme="majorHAnsi" w:cs="Arial"/>
          <w:sz w:val="22"/>
          <w:szCs w:val="22"/>
          <w:lang w:val="es-MX"/>
        </w:rPr>
      </w:pPr>
      <w:r w:rsidRPr="00EF0E57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A2097C">
        <w:rPr>
          <w:rFonts w:asciiTheme="majorHAnsi" w:hAnsiTheme="majorHAnsi" w:cs="Arial"/>
          <w:sz w:val="22"/>
          <w:szCs w:val="22"/>
          <w:lang w:val="es-MX"/>
        </w:rPr>
        <w:t>XXXXXXXXXXXXX</w:t>
      </w:r>
      <w:r w:rsidRPr="00EF0E57">
        <w:rPr>
          <w:rFonts w:asciiTheme="majorHAnsi" w:hAnsiTheme="majorHAnsi" w:cs="Arial"/>
          <w:sz w:val="22"/>
          <w:szCs w:val="22"/>
          <w:lang w:val="es-MX"/>
        </w:rPr>
        <w:t xml:space="preserve">                     </w:t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  <w:t xml:space="preserve">   </w:t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="00EF0E57" w:rsidRPr="00EF0E57">
        <w:rPr>
          <w:rFonts w:asciiTheme="majorHAnsi" w:hAnsiTheme="majorHAnsi" w:cs="Arial"/>
          <w:sz w:val="22"/>
          <w:szCs w:val="22"/>
          <w:lang w:val="es-MX"/>
        </w:rPr>
        <w:t xml:space="preserve">                                            </w:t>
      </w:r>
      <w:r w:rsidR="00A2097C">
        <w:rPr>
          <w:rFonts w:asciiTheme="majorHAnsi" w:hAnsiTheme="majorHAnsi" w:cs="Arial"/>
          <w:sz w:val="22"/>
          <w:szCs w:val="22"/>
          <w:lang w:val="es-MX"/>
        </w:rPr>
        <w:t>XXXXXXXXXXXX</w:t>
      </w:r>
    </w:p>
    <w:p w14:paraId="2F5B6B2E" w14:textId="77777777" w:rsidR="00456C26" w:rsidRPr="00EF0E57" w:rsidRDefault="00456C26" w:rsidP="00456C26">
      <w:pPr>
        <w:rPr>
          <w:rFonts w:asciiTheme="majorHAnsi" w:hAnsiTheme="majorHAnsi"/>
          <w:sz w:val="22"/>
          <w:szCs w:val="22"/>
        </w:rPr>
      </w:pP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="00EF0E57" w:rsidRPr="00EF0E57">
        <w:rPr>
          <w:rFonts w:asciiTheme="majorHAnsi" w:hAnsiTheme="majorHAnsi" w:cs="Arial"/>
          <w:sz w:val="22"/>
          <w:szCs w:val="22"/>
          <w:lang w:val="es-MX"/>
        </w:rPr>
        <w:t>Vocal</w:t>
      </w:r>
      <w:r w:rsidRPr="00EF0E57">
        <w:rPr>
          <w:rFonts w:asciiTheme="majorHAnsi" w:hAnsiTheme="majorHAnsi" w:cs="Arial"/>
          <w:sz w:val="22"/>
          <w:szCs w:val="22"/>
          <w:lang w:val="es-MX"/>
        </w:rPr>
        <w:tab/>
      </w:r>
      <w:r w:rsidRPr="00EF0E57">
        <w:rPr>
          <w:rFonts w:asciiTheme="majorHAnsi" w:hAnsiTheme="majorHAnsi"/>
          <w:sz w:val="22"/>
          <w:szCs w:val="22"/>
        </w:rPr>
        <w:tab/>
      </w:r>
      <w:r w:rsidRPr="00EF0E57">
        <w:rPr>
          <w:rFonts w:asciiTheme="majorHAnsi" w:hAnsiTheme="majorHAnsi"/>
          <w:sz w:val="22"/>
          <w:szCs w:val="22"/>
        </w:rPr>
        <w:tab/>
      </w:r>
      <w:r w:rsidRPr="00EF0E57">
        <w:rPr>
          <w:rFonts w:asciiTheme="majorHAnsi" w:hAnsiTheme="majorHAnsi"/>
          <w:sz w:val="22"/>
          <w:szCs w:val="22"/>
        </w:rPr>
        <w:tab/>
      </w:r>
      <w:r w:rsidRPr="00EF0E57">
        <w:rPr>
          <w:rFonts w:asciiTheme="majorHAnsi" w:hAnsiTheme="majorHAnsi"/>
          <w:sz w:val="22"/>
          <w:szCs w:val="22"/>
        </w:rPr>
        <w:tab/>
      </w:r>
      <w:r w:rsidRPr="00EF0E57">
        <w:rPr>
          <w:rFonts w:asciiTheme="majorHAnsi" w:hAnsiTheme="majorHAnsi"/>
          <w:sz w:val="22"/>
          <w:szCs w:val="22"/>
        </w:rPr>
        <w:tab/>
      </w:r>
      <w:r w:rsidRPr="00EF0E57">
        <w:rPr>
          <w:rFonts w:asciiTheme="majorHAnsi" w:hAnsiTheme="majorHAnsi"/>
          <w:sz w:val="22"/>
          <w:szCs w:val="22"/>
        </w:rPr>
        <w:tab/>
      </w:r>
      <w:r w:rsidR="00EF0E57" w:rsidRPr="00EF0E57">
        <w:rPr>
          <w:rFonts w:asciiTheme="majorHAnsi" w:hAnsiTheme="majorHAnsi"/>
          <w:sz w:val="22"/>
          <w:szCs w:val="22"/>
        </w:rPr>
        <w:t xml:space="preserve">          Vocal</w:t>
      </w:r>
    </w:p>
    <w:p w14:paraId="612B84BF" w14:textId="77777777" w:rsidR="00456C26" w:rsidRDefault="00456C26" w:rsidP="00456C26">
      <w:pPr>
        <w:rPr>
          <w:rFonts w:asciiTheme="majorHAnsi" w:hAnsiTheme="majorHAnsi"/>
          <w:sz w:val="22"/>
          <w:szCs w:val="22"/>
        </w:rPr>
      </w:pPr>
    </w:p>
    <w:p w14:paraId="5D9086B3" w14:textId="77777777" w:rsidR="00606C6D" w:rsidRPr="00EF0E57" w:rsidRDefault="00606C6D" w:rsidP="00456C26">
      <w:pPr>
        <w:rPr>
          <w:rFonts w:asciiTheme="majorHAnsi" w:hAnsiTheme="majorHAnsi"/>
          <w:sz w:val="22"/>
          <w:szCs w:val="22"/>
        </w:rPr>
      </w:pPr>
    </w:p>
    <w:p w14:paraId="0C8C6FC6" w14:textId="77777777" w:rsidR="00456C26" w:rsidRPr="00EF0E57" w:rsidRDefault="00456C26" w:rsidP="00456C26">
      <w:pPr>
        <w:rPr>
          <w:rFonts w:asciiTheme="majorHAnsi" w:hAnsiTheme="majorHAnsi"/>
          <w:sz w:val="22"/>
          <w:szCs w:val="22"/>
        </w:rPr>
      </w:pPr>
    </w:p>
    <w:p w14:paraId="02A8C43E" w14:textId="0C9DD08E" w:rsidR="00456C26" w:rsidRPr="00EF0E57" w:rsidRDefault="00A2097C" w:rsidP="000F5F55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lang w:val="pt-BR"/>
        </w:rPr>
        <w:t>XXXXXXXXXXXXX</w:t>
      </w:r>
      <w:r w:rsidR="00456C26" w:rsidRPr="00EF0E57">
        <w:rPr>
          <w:rFonts w:asciiTheme="majorHAnsi" w:hAnsiTheme="majorHAnsi" w:cs="Arial"/>
          <w:sz w:val="22"/>
          <w:szCs w:val="22"/>
          <w:lang w:val="pt-BR"/>
        </w:rPr>
        <w:t xml:space="preserve">                           </w:t>
      </w:r>
      <w:r w:rsidR="00456C26" w:rsidRPr="00EF0E57">
        <w:rPr>
          <w:rFonts w:asciiTheme="majorHAnsi" w:hAnsiTheme="majorHAnsi" w:cs="Arial"/>
          <w:sz w:val="22"/>
          <w:szCs w:val="22"/>
          <w:lang w:val="pt-BR"/>
        </w:rPr>
        <w:tab/>
      </w:r>
      <w:r>
        <w:rPr>
          <w:rFonts w:asciiTheme="majorHAnsi" w:hAnsiTheme="majorHAnsi" w:cs="Arial"/>
          <w:sz w:val="22"/>
          <w:szCs w:val="22"/>
          <w:lang w:val="pt-BR"/>
        </w:rPr>
        <w:t xml:space="preserve">                                              XXXXXXXXX</w:t>
      </w:r>
    </w:p>
    <w:p w14:paraId="1F7D32AD" w14:textId="28743795" w:rsidR="001500D2" w:rsidRPr="00EF0E57" w:rsidRDefault="00EF0E57" w:rsidP="001500D2">
      <w:pPr>
        <w:rPr>
          <w:rFonts w:asciiTheme="majorHAnsi" w:hAnsiTheme="majorHAnsi"/>
          <w:sz w:val="22"/>
          <w:szCs w:val="22"/>
          <w:lang w:val="es-MX"/>
        </w:rPr>
      </w:pPr>
      <w:r w:rsidRPr="00EF0E57">
        <w:rPr>
          <w:rFonts w:asciiTheme="majorHAnsi" w:hAnsiTheme="majorHAnsi"/>
          <w:sz w:val="22"/>
          <w:szCs w:val="22"/>
          <w:lang w:val="es-MX"/>
        </w:rPr>
        <w:t xml:space="preserve">Sinodal externo                                                                  </w:t>
      </w:r>
      <w:r w:rsidR="00A2097C">
        <w:rPr>
          <w:rFonts w:asciiTheme="majorHAnsi" w:hAnsiTheme="majorHAnsi"/>
          <w:sz w:val="22"/>
          <w:szCs w:val="22"/>
          <w:lang w:val="es-MX"/>
        </w:rPr>
        <w:t xml:space="preserve">      </w:t>
      </w:r>
      <w:r w:rsidRPr="00EF0E57">
        <w:rPr>
          <w:rFonts w:asciiTheme="majorHAnsi" w:hAnsiTheme="majorHAnsi"/>
          <w:sz w:val="22"/>
          <w:szCs w:val="22"/>
          <w:lang w:val="es-MX"/>
        </w:rPr>
        <w:t xml:space="preserve">             Sinodal Externo</w:t>
      </w:r>
    </w:p>
    <w:p w14:paraId="210DDA83" w14:textId="77777777" w:rsidR="00EF0E57" w:rsidRPr="00EF0E57" w:rsidRDefault="00EF0E57" w:rsidP="001500D2">
      <w:pPr>
        <w:rPr>
          <w:rFonts w:asciiTheme="majorHAnsi" w:hAnsiTheme="majorHAnsi"/>
          <w:sz w:val="22"/>
          <w:szCs w:val="22"/>
          <w:lang w:val="es-MX"/>
        </w:rPr>
      </w:pPr>
    </w:p>
    <w:p w14:paraId="2B849EE5" w14:textId="77777777" w:rsidR="00EF0E57" w:rsidRPr="00EF0E57" w:rsidRDefault="00EF0E57" w:rsidP="001500D2">
      <w:pPr>
        <w:rPr>
          <w:rFonts w:asciiTheme="majorHAnsi" w:hAnsiTheme="majorHAnsi"/>
          <w:sz w:val="22"/>
          <w:szCs w:val="22"/>
          <w:lang w:val="es-MX"/>
        </w:rPr>
      </w:pPr>
    </w:p>
    <w:p w14:paraId="19D07FBA" w14:textId="77777777" w:rsidR="00EF0E57" w:rsidRDefault="00EF0E57" w:rsidP="001500D2">
      <w:pPr>
        <w:rPr>
          <w:rFonts w:asciiTheme="majorHAnsi" w:hAnsiTheme="majorHAnsi"/>
          <w:sz w:val="22"/>
          <w:szCs w:val="22"/>
          <w:lang w:val="es-MX"/>
        </w:rPr>
      </w:pPr>
    </w:p>
    <w:p w14:paraId="6EC0AF73" w14:textId="77777777" w:rsidR="00606C6D" w:rsidRPr="00EF0E57" w:rsidRDefault="00606C6D" w:rsidP="001500D2">
      <w:pPr>
        <w:rPr>
          <w:rFonts w:asciiTheme="majorHAnsi" w:hAnsiTheme="majorHAnsi"/>
          <w:sz w:val="22"/>
          <w:szCs w:val="22"/>
          <w:lang w:val="es-MX"/>
        </w:rPr>
      </w:pPr>
    </w:p>
    <w:p w14:paraId="7117C769" w14:textId="77777777" w:rsidR="00EF0E57" w:rsidRPr="00EF0E57" w:rsidRDefault="00EF0E57" w:rsidP="00EF0E57">
      <w:pPr>
        <w:jc w:val="center"/>
        <w:rPr>
          <w:rFonts w:asciiTheme="majorHAnsi" w:hAnsiTheme="majorHAnsi"/>
          <w:sz w:val="22"/>
          <w:szCs w:val="22"/>
          <w:lang w:val="es-MX"/>
        </w:rPr>
      </w:pPr>
      <w:r w:rsidRPr="00EF0E57">
        <w:rPr>
          <w:rFonts w:asciiTheme="majorHAnsi" w:hAnsiTheme="majorHAnsi"/>
          <w:sz w:val="22"/>
          <w:szCs w:val="22"/>
          <w:lang w:val="es-MX"/>
        </w:rPr>
        <w:t>Dr. Luis Manuel Martínez Rivera</w:t>
      </w:r>
    </w:p>
    <w:p w14:paraId="07D857D0" w14:textId="3D808DA3" w:rsidR="00EF0E57" w:rsidRPr="00EF0E57" w:rsidRDefault="00EF0E57" w:rsidP="002A4E1F">
      <w:pPr>
        <w:jc w:val="center"/>
        <w:rPr>
          <w:rFonts w:asciiTheme="majorHAnsi" w:hAnsiTheme="majorHAnsi"/>
          <w:sz w:val="22"/>
          <w:szCs w:val="22"/>
          <w:lang w:val="es-MX"/>
        </w:rPr>
      </w:pPr>
      <w:r w:rsidRPr="00EF0E57">
        <w:rPr>
          <w:rFonts w:asciiTheme="majorHAnsi" w:hAnsiTheme="majorHAnsi"/>
          <w:sz w:val="22"/>
          <w:szCs w:val="22"/>
          <w:lang w:val="es-MX"/>
        </w:rPr>
        <w:t xml:space="preserve">Responsable de la </w:t>
      </w:r>
      <w:r w:rsidR="002A4E1F">
        <w:rPr>
          <w:rFonts w:asciiTheme="majorHAnsi" w:hAnsiTheme="majorHAnsi"/>
          <w:sz w:val="22"/>
          <w:szCs w:val="22"/>
          <w:lang w:val="es-MX"/>
        </w:rPr>
        <w:t>Sede CUCSUR</w:t>
      </w:r>
    </w:p>
    <w:sectPr w:rsidR="00EF0E57" w:rsidRPr="00EF0E57" w:rsidSect="001072AE">
      <w:headerReference w:type="default" r:id="rId6"/>
      <w:footerReference w:type="default" r:id="rId7"/>
      <w:pgSz w:w="12240" w:h="15840"/>
      <w:pgMar w:top="2934" w:right="1183" w:bottom="1134" w:left="2155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307F" w14:textId="77777777" w:rsidR="00542445" w:rsidRDefault="00542445" w:rsidP="001A3A2F">
      <w:r>
        <w:separator/>
      </w:r>
    </w:p>
  </w:endnote>
  <w:endnote w:type="continuationSeparator" w:id="0">
    <w:p w14:paraId="7A4DCF5B" w14:textId="77777777" w:rsidR="00542445" w:rsidRDefault="00542445" w:rsidP="001A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ja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8949" w14:textId="77777777" w:rsidR="006C0191" w:rsidRDefault="006C019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00B0182" wp14:editId="6145A421">
              <wp:simplePos x="0" y="0"/>
              <wp:positionH relativeFrom="column">
                <wp:posOffset>367665</wp:posOffset>
              </wp:positionH>
              <wp:positionV relativeFrom="paragraph">
                <wp:posOffset>-375285</wp:posOffset>
              </wp:positionV>
              <wp:extent cx="4295775" cy="1016000"/>
              <wp:effectExtent l="0" t="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7641B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Av. Independencia Nacional No. 151, Col. </w:t>
                          </w:r>
                          <w:proofErr w:type="gramStart"/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>Centro  C.P.</w:t>
                          </w:r>
                          <w:proofErr w:type="gramEnd"/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 48900</w:t>
                          </w:r>
                        </w:p>
                        <w:p w14:paraId="2C8822DF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Autlán de Navarro, Jalisco. México   Tel. 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>(317) 382 5010 ext. 57095</w:t>
                          </w:r>
                        </w:p>
                        <w:p w14:paraId="7DAE8E4A" w14:textId="77777777" w:rsidR="006C0191" w:rsidRPr="00220555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hyperlink r:id="rId1" w:history="1">
                            <w:r w:rsidRPr="00732941">
                              <w:rPr>
                                <w:rStyle w:val="Hipervnculo"/>
                                <w:rFonts w:ascii="Franklin Gothic Book" w:hAnsi="Franklin Gothic Book"/>
                                <w:bCs/>
                                <w:iCs/>
                                <w:sz w:val="17"/>
                                <w:szCs w:val="17"/>
                                <w:lang w:val="en-US"/>
                              </w:rPr>
                              <w:t>www.cucsur.udg.mx</w:t>
                            </w:r>
                          </w:hyperlink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    </w:t>
                          </w:r>
                          <w:hyperlink r:id="rId2" w:history="1">
                            <w:r w:rsidRPr="00220555">
                              <w:rPr>
                                <w:rStyle w:val="Hipervnculo"/>
                                <w:rFonts w:ascii="Franklin Gothic Book" w:hAnsi="Franklin Gothic Book"/>
                                <w:sz w:val="17"/>
                                <w:szCs w:val="17"/>
                                <w:lang w:val="en-US"/>
                              </w:rPr>
                              <w:t>http://www.cucsur.udg.mx/?q=bemarena</w:t>
                            </w:r>
                          </w:hyperlink>
                        </w:p>
                        <w:p w14:paraId="2C959F73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0312CE48" w14:textId="77777777" w:rsidR="006C0191" w:rsidRPr="001E05BC" w:rsidRDefault="006C0191" w:rsidP="001A3A2F">
                          <w:pPr>
                            <w:jc w:val="center"/>
                            <w:rPr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038048EC" w14:textId="77777777" w:rsidR="006C0191" w:rsidRPr="001E05BC" w:rsidRDefault="006C0191" w:rsidP="001A3A2F">
                          <w:pPr>
                            <w:rPr>
                              <w:rFonts w:ascii="Trajan" w:hAnsi="Trajan"/>
                              <w:bCs/>
                              <w:iCs/>
                              <w:smallCap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6B7A3204" w14:textId="77777777" w:rsidR="006C0191" w:rsidRPr="001E05BC" w:rsidRDefault="006C0191" w:rsidP="001A3A2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238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95pt;margin-top:-29.55pt;width:338.25pt;height:80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" filled="f" stroked="f">
              <v:textbox style="mso-fit-shape-to-text:t">
                <w:txbxContent>
                  <w:p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>Av. Independencia Nacional No. 151, Col. Centro  C.P. 48900</w:t>
                    </w:r>
                  </w:p>
                  <w:p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 xml:space="preserve">Autlán de Navarro, Jalisco. México   Tel. 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>(317) 382 5010 ext. 57095</w:t>
                    </w:r>
                  </w:p>
                  <w:p w:rsidR="006C0191" w:rsidRPr="00220555" w:rsidRDefault="005D4F50" w:rsidP="001A3A2F">
                    <w:pPr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hyperlink r:id="rId3" w:history="1">
                      <w:r w:rsidR="006C0191" w:rsidRPr="00732941">
                        <w:rPr>
                          <w:rStyle w:val="Hipervnculo"/>
                          <w:rFonts w:ascii="Franklin Gothic Book" w:hAnsi="Franklin Gothic Book"/>
                          <w:bCs/>
                          <w:iCs/>
                          <w:sz w:val="17"/>
                          <w:szCs w:val="17"/>
                          <w:lang w:val="en-US"/>
                        </w:rPr>
                        <w:t>www.cucsur.udg.mx</w:t>
                      </w:r>
                    </w:hyperlink>
                    <w:r w:rsidR="006C0191"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  </w:t>
                    </w:r>
                    <w:r w:rsidR="006C019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6C0191"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    </w:t>
                    </w:r>
                    <w:hyperlink r:id="rId4" w:history="1">
                      <w:r w:rsidR="006C0191" w:rsidRPr="00220555">
                        <w:rPr>
                          <w:rStyle w:val="Hipervnculo"/>
                          <w:rFonts w:ascii="Franklin Gothic Book" w:hAnsi="Franklin Gothic Book"/>
                          <w:sz w:val="17"/>
                          <w:szCs w:val="17"/>
                          <w:lang w:val="en-US"/>
                        </w:rPr>
                        <w:t>http://www.cucsur.udg.mx/?q=bemarena</w:t>
                      </w:r>
                    </w:hyperlink>
                  </w:p>
                  <w:p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</w:p>
                  <w:p w:rsidR="006C0191" w:rsidRPr="001E05BC" w:rsidRDefault="006C0191" w:rsidP="001A3A2F">
                    <w:pPr>
                      <w:jc w:val="center"/>
                      <w:rPr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</w:p>
                  <w:p w:rsidR="006C0191" w:rsidRPr="001E05BC" w:rsidRDefault="006C0191" w:rsidP="001A3A2F">
                    <w:pPr>
                      <w:rPr>
                        <w:rFonts w:ascii="Trajan" w:hAnsi="Trajan"/>
                        <w:bCs/>
                        <w:iCs/>
                        <w:smallCaps/>
                        <w:sz w:val="17"/>
                        <w:szCs w:val="17"/>
                        <w:lang w:val="en-US"/>
                      </w:rPr>
                    </w:pPr>
                  </w:p>
                  <w:p w:rsidR="006C0191" w:rsidRPr="001E05BC" w:rsidRDefault="006C0191" w:rsidP="001A3A2F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9DB5" w14:textId="77777777" w:rsidR="00542445" w:rsidRDefault="00542445" w:rsidP="001A3A2F">
      <w:r>
        <w:separator/>
      </w:r>
    </w:p>
  </w:footnote>
  <w:footnote w:type="continuationSeparator" w:id="0">
    <w:p w14:paraId="4EC70C5E" w14:textId="77777777" w:rsidR="00542445" w:rsidRDefault="00542445" w:rsidP="001A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8F4F" w14:textId="77777777" w:rsidR="006C0191" w:rsidRDefault="008F1E8D" w:rsidP="006C0191">
    <w:pPr>
      <w:pStyle w:val="Encabezado"/>
      <w:ind w:left="-2127" w:firstLine="2127"/>
    </w:pPr>
    <w:r>
      <w:rPr>
        <w:noProof/>
        <w:lang w:val="es-MX" w:eastAsia="es-MX"/>
      </w:rPr>
      <w:drawing>
        <wp:anchor distT="0" distB="0" distL="114300" distR="114300" simplePos="0" relativeHeight="251661824" behindDoc="0" locked="0" layoutInCell="1" allowOverlap="1" wp14:anchorId="65C67A3F" wp14:editId="0A4CB2E8">
          <wp:simplePos x="0" y="0"/>
          <wp:positionH relativeFrom="page">
            <wp:posOffset>454025</wp:posOffset>
          </wp:positionH>
          <wp:positionV relativeFrom="paragraph">
            <wp:posOffset>16510</wp:posOffset>
          </wp:positionV>
          <wp:extent cx="762000" cy="1047115"/>
          <wp:effectExtent l="0" t="0" r="0" b="0"/>
          <wp:wrapThrough wrapText="bothSides">
            <wp:wrapPolygon edited="0">
              <wp:start x="7200" y="0"/>
              <wp:lineTo x="0" y="3668"/>
              <wp:lineTo x="0" y="13099"/>
              <wp:lineTo x="1440" y="19386"/>
              <wp:lineTo x="4320" y="20958"/>
              <wp:lineTo x="8640" y="20958"/>
              <wp:lineTo x="12240" y="20958"/>
              <wp:lineTo x="16560" y="20958"/>
              <wp:lineTo x="20160" y="18862"/>
              <wp:lineTo x="20880" y="13099"/>
              <wp:lineTo x="20880" y="2620"/>
              <wp:lineTo x="13680" y="0"/>
              <wp:lineTo x="720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191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B7836F6" wp14:editId="0DE15C8D">
              <wp:simplePos x="0" y="0"/>
              <wp:positionH relativeFrom="column">
                <wp:posOffset>381000</wp:posOffset>
              </wp:positionH>
              <wp:positionV relativeFrom="paragraph">
                <wp:posOffset>130810</wp:posOffset>
              </wp:positionV>
              <wp:extent cx="5181600" cy="14243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1424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65FE7" w14:textId="77777777" w:rsidR="006C0191" w:rsidRPr="00732941" w:rsidRDefault="006C0191" w:rsidP="00732941">
                          <w:pPr>
                            <w:spacing w:line="360" w:lineRule="auto"/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</w:pPr>
                          <w:r w:rsidRPr="006C0191">
                            <w:rPr>
                              <w:bCs/>
                              <w:iCs/>
                              <w:smallCaps/>
                              <w:sz w:val="46"/>
                              <w:szCs w:val="46"/>
                            </w:rPr>
                            <w:t>U</w:t>
                          </w:r>
                          <w:r w:rsidRPr="00732941"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  <w:t xml:space="preserve">NIVERSIDAD DE </w:t>
                          </w:r>
                          <w:r w:rsidRPr="006C0191">
                            <w:rPr>
                              <w:bCs/>
                              <w:iCs/>
                              <w:smallCaps/>
                              <w:sz w:val="46"/>
                              <w:szCs w:val="46"/>
                            </w:rPr>
                            <w:t>G</w:t>
                          </w:r>
                          <w:r w:rsidRPr="00732941"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  <w:t>UADALAJARA</w:t>
                          </w:r>
                        </w:p>
                        <w:p w14:paraId="3A89F98F" w14:textId="77777777" w:rsidR="006C0191" w:rsidRPr="00732941" w:rsidRDefault="006C0191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8"/>
                              <w:szCs w:val="28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</w:rPr>
                            <w:t>Centro Universitario de la Costa Sur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8"/>
                              <w:szCs w:val="28"/>
                            </w:rPr>
                            <w:t>/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  <w:t>Secretaria Académica</w:t>
                          </w:r>
                        </w:p>
                        <w:p w14:paraId="5A37B837" w14:textId="77777777" w:rsidR="006C0191" w:rsidRPr="00732941" w:rsidRDefault="006C0191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  <w:t>Doctorado en Ciencias en Biosistemática, Ecología y Manejo de Recursos Naturales y Agrícolas (BEMARENA)</w:t>
                          </w:r>
                        </w:p>
                        <w:p w14:paraId="26A30AF2" w14:textId="77777777" w:rsidR="006C0191" w:rsidRPr="001A3A2F" w:rsidRDefault="006C0191" w:rsidP="001268ED">
                          <w:pPr>
                            <w:rPr>
                              <w:rFonts w:ascii="Trajan" w:hAnsi="Trajan"/>
                              <w:bCs/>
                              <w:iCs/>
                              <w:smallCaps/>
                              <w:sz w:val="17"/>
                              <w:szCs w:val="17"/>
                            </w:rPr>
                          </w:pPr>
                        </w:p>
                        <w:p w14:paraId="57E7AE25" w14:textId="77777777" w:rsidR="006C0191" w:rsidRPr="00B3154A" w:rsidRDefault="006C0191" w:rsidP="001268E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15411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pt;margin-top:10.3pt;width:408pt;height:112.1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" filled="f" stroked="f">
              <v:textbox style="mso-fit-shape-to-text:t">
                <w:txbxContent>
                  <w:p w14:paraId="093CB2FE" w14:textId="77777777" w:rsidR="006C0191" w:rsidRPr="00732941" w:rsidRDefault="006C0191" w:rsidP="00732941">
                    <w:pPr>
                      <w:spacing w:line="360" w:lineRule="auto"/>
                      <w:rPr>
                        <w:bCs/>
                        <w:iCs/>
                        <w:smallCaps/>
                        <w:sz w:val="42"/>
                        <w:szCs w:val="42"/>
                      </w:rPr>
                    </w:pPr>
                    <w:r w:rsidRPr="006C0191">
                      <w:rPr>
                        <w:bCs/>
                        <w:iCs/>
                        <w:smallCaps/>
                        <w:sz w:val="46"/>
                        <w:szCs w:val="46"/>
                      </w:rPr>
                      <w:t>U</w:t>
                    </w:r>
                    <w:r w:rsidRPr="00732941">
                      <w:rPr>
                        <w:bCs/>
                        <w:iCs/>
                        <w:smallCaps/>
                        <w:sz w:val="42"/>
                        <w:szCs w:val="42"/>
                      </w:rPr>
                      <w:t xml:space="preserve">NIVERSIDAD DE </w:t>
                    </w:r>
                    <w:r w:rsidRPr="006C0191">
                      <w:rPr>
                        <w:bCs/>
                        <w:iCs/>
                        <w:smallCaps/>
                        <w:sz w:val="46"/>
                        <w:szCs w:val="46"/>
                      </w:rPr>
                      <w:t>G</w:t>
                    </w:r>
                    <w:r w:rsidRPr="00732941">
                      <w:rPr>
                        <w:bCs/>
                        <w:iCs/>
                        <w:smallCaps/>
                        <w:sz w:val="42"/>
                        <w:szCs w:val="42"/>
                      </w:rPr>
                      <w:t>UADALAJARA</w:t>
                    </w:r>
                  </w:p>
                  <w:p w14:paraId="78AB644E" w14:textId="77777777" w:rsidR="006C0191" w:rsidRPr="00732941" w:rsidRDefault="006C0191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sz w:val="28"/>
                        <w:szCs w:val="28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</w:rPr>
                      <w:t>Centro Universitario de la Costa Sur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8"/>
                        <w:szCs w:val="28"/>
                      </w:rPr>
                      <w:t>/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  <w:t>Secretaria Académica</w:t>
                    </w:r>
                  </w:p>
                  <w:p w14:paraId="623400B7" w14:textId="77777777" w:rsidR="006C0191" w:rsidRPr="00732941" w:rsidRDefault="006C0191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  <w:t>Doctorado en Ciencias en Biosistemática, Ecología y Manejo de Recursos Naturales y Agrícolas (BEMARENA)</w:t>
                    </w:r>
                  </w:p>
                  <w:p w14:paraId="000C5A68" w14:textId="77777777" w:rsidR="006C0191" w:rsidRPr="001A3A2F" w:rsidRDefault="006C0191" w:rsidP="001268ED">
                    <w:pPr>
                      <w:rPr>
                        <w:rFonts w:ascii="Trajan" w:hAnsi="Trajan"/>
                        <w:bCs/>
                        <w:iCs/>
                        <w:smallCaps/>
                        <w:sz w:val="17"/>
                        <w:szCs w:val="17"/>
                      </w:rPr>
                    </w:pPr>
                  </w:p>
                  <w:p w14:paraId="74F4E6CC" w14:textId="77777777" w:rsidR="006C0191" w:rsidRPr="00B3154A" w:rsidRDefault="006C0191" w:rsidP="001268ED"/>
                </w:txbxContent>
              </v:textbox>
              <w10:wrap type="square"/>
            </v:shape>
          </w:pict>
        </mc:Fallback>
      </mc:AlternateContent>
    </w:r>
    <w:r w:rsidR="006C0191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9A85741" wp14:editId="6A281DC5">
              <wp:simplePos x="0" y="0"/>
              <wp:positionH relativeFrom="page">
                <wp:posOffset>1444625</wp:posOffset>
              </wp:positionH>
              <wp:positionV relativeFrom="paragraph">
                <wp:posOffset>-226060</wp:posOffset>
              </wp:positionV>
              <wp:extent cx="76200" cy="1614170"/>
              <wp:effectExtent l="0" t="0" r="0" b="36830"/>
              <wp:wrapThrough wrapText="bothSides">
                <wp:wrapPolygon edited="0">
                  <wp:start x="0" y="0"/>
                  <wp:lineTo x="0" y="21753"/>
                  <wp:lineTo x="0" y="21753"/>
                  <wp:lineTo x="0" y="0"/>
                  <wp:lineTo x="0" y="0"/>
                </wp:wrapPolygon>
              </wp:wrapThrough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614170"/>
                        <a:chOff x="3715" y="-657"/>
                        <a:chExt cx="2" cy="2269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3715" y="-657"/>
                          <a:ext cx="2" cy="2269"/>
                        </a:xfrm>
                        <a:custGeom>
                          <a:avLst/>
                          <a:gdLst>
                            <a:gd name="T0" fmla="+- 0 -657 -657"/>
                            <a:gd name="T1" fmla="*/ -657 h 2269"/>
                            <a:gd name="T2" fmla="+- 0 1612 -657"/>
                            <a:gd name="T3" fmla="*/ 1612 h 226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5991">
                          <a:solidFill>
                            <a:srgbClr val="171E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64D05" id="Agrupar 4" o:spid="_x0000_s1026" style="position:absolute;margin-left:113.75pt;margin-top:-17.8pt;width:6pt;height:127.1pt;z-index:251660800;mso-position-horizontal-relative:page" coordorigin="3715,-657" coordsize="2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">
              <v:shape id="Freeform 2" o:spid="_x0000_s1027" style="position:absolute;left:3715;top:-657;width:2;height:2269;visibility:visible;mso-wrap-style:square;v-text-anchor:top" coordsize="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" path="m,l,2269e" filled="f" strokecolor="#171e69" strokeweight=".99975mm">
                <v:path arrowok="t" o:connecttype="custom" o:connectlocs="0,-657;0,1612" o:connectangles="0,0"/>
              </v:shape>
              <w10:wrap type="through"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4A"/>
    <w:rsid w:val="000F5745"/>
    <w:rsid w:val="000F5F55"/>
    <w:rsid w:val="0010414D"/>
    <w:rsid w:val="001072AE"/>
    <w:rsid w:val="0011637C"/>
    <w:rsid w:val="001268ED"/>
    <w:rsid w:val="001500D2"/>
    <w:rsid w:val="0018107A"/>
    <w:rsid w:val="001A3A2F"/>
    <w:rsid w:val="001E05BC"/>
    <w:rsid w:val="002035E6"/>
    <w:rsid w:val="00220555"/>
    <w:rsid w:val="002473CD"/>
    <w:rsid w:val="00286276"/>
    <w:rsid w:val="002A4E1F"/>
    <w:rsid w:val="002C7DE7"/>
    <w:rsid w:val="00456C26"/>
    <w:rsid w:val="00460338"/>
    <w:rsid w:val="0051504E"/>
    <w:rsid w:val="0051745A"/>
    <w:rsid w:val="005324CF"/>
    <w:rsid w:val="00542445"/>
    <w:rsid w:val="005A5812"/>
    <w:rsid w:val="005B1A7A"/>
    <w:rsid w:val="005C414C"/>
    <w:rsid w:val="005D4F50"/>
    <w:rsid w:val="005F0A13"/>
    <w:rsid w:val="00606C6D"/>
    <w:rsid w:val="006733ED"/>
    <w:rsid w:val="00684A63"/>
    <w:rsid w:val="006C0191"/>
    <w:rsid w:val="007109DB"/>
    <w:rsid w:val="00715A40"/>
    <w:rsid w:val="007316CB"/>
    <w:rsid w:val="00732941"/>
    <w:rsid w:val="007B4253"/>
    <w:rsid w:val="007E20DA"/>
    <w:rsid w:val="007E40FB"/>
    <w:rsid w:val="00874163"/>
    <w:rsid w:val="008925AF"/>
    <w:rsid w:val="008F1E8D"/>
    <w:rsid w:val="008F6FAE"/>
    <w:rsid w:val="008F7569"/>
    <w:rsid w:val="008F7C1B"/>
    <w:rsid w:val="009105C7"/>
    <w:rsid w:val="00943F8F"/>
    <w:rsid w:val="009D489B"/>
    <w:rsid w:val="00A13ED8"/>
    <w:rsid w:val="00A2097C"/>
    <w:rsid w:val="00A26516"/>
    <w:rsid w:val="00A35BE5"/>
    <w:rsid w:val="00A5500D"/>
    <w:rsid w:val="00A65E36"/>
    <w:rsid w:val="00A93AEA"/>
    <w:rsid w:val="00AE6534"/>
    <w:rsid w:val="00B0799D"/>
    <w:rsid w:val="00B3154A"/>
    <w:rsid w:val="00B804C7"/>
    <w:rsid w:val="00BC0552"/>
    <w:rsid w:val="00BC2B95"/>
    <w:rsid w:val="00BF495C"/>
    <w:rsid w:val="00C27B5C"/>
    <w:rsid w:val="00C54288"/>
    <w:rsid w:val="00C55638"/>
    <w:rsid w:val="00C565A9"/>
    <w:rsid w:val="00C820D8"/>
    <w:rsid w:val="00CD2B3B"/>
    <w:rsid w:val="00CE589E"/>
    <w:rsid w:val="00D625A9"/>
    <w:rsid w:val="00D76E65"/>
    <w:rsid w:val="00DA53E2"/>
    <w:rsid w:val="00DE7083"/>
    <w:rsid w:val="00E10257"/>
    <w:rsid w:val="00E245D1"/>
    <w:rsid w:val="00E2721C"/>
    <w:rsid w:val="00EF0E57"/>
    <w:rsid w:val="00F26554"/>
    <w:rsid w:val="00F31639"/>
    <w:rsid w:val="00F361F6"/>
    <w:rsid w:val="00F66028"/>
    <w:rsid w:val="00F83485"/>
    <w:rsid w:val="00F862E8"/>
    <w:rsid w:val="00F92EDD"/>
    <w:rsid w:val="00FA74D7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7A0C4"/>
  <w15:docId w15:val="{7057E27F-CEAD-004D-BB13-BAA23367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4A"/>
    <w:rPr>
      <w:rFonts w:ascii="Times New Roman" w:eastAsia="Times New Roman" w:hAnsi="Times New Roman"/>
      <w:sz w:val="24"/>
      <w:szCs w:val="24"/>
      <w:lang w:val="es-ES_tradnl" w:eastAsia="en-US"/>
    </w:rPr>
  </w:style>
  <w:style w:type="paragraph" w:styleId="Ttulo3">
    <w:name w:val="heading 3"/>
    <w:basedOn w:val="Normal"/>
    <w:next w:val="Normal"/>
    <w:link w:val="Ttulo3Car"/>
    <w:qFormat/>
    <w:rsid w:val="0051504E"/>
    <w:pPr>
      <w:keepNext/>
      <w:jc w:val="center"/>
      <w:outlineLvl w:val="2"/>
    </w:pPr>
    <w:rPr>
      <w:b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154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B3154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3A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3A2F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F26554"/>
    <w:rPr>
      <w:color w:val="0000FF"/>
      <w:u w:val="single"/>
    </w:rPr>
  </w:style>
  <w:style w:type="paragraph" w:customStyle="1" w:styleId="Prrafodelista1">
    <w:name w:val="Párrafo de lista1"/>
    <w:basedOn w:val="Normal"/>
    <w:rsid w:val="001500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bidi="es-ES_tradnl"/>
    </w:rPr>
  </w:style>
  <w:style w:type="table" w:styleId="Tablaconcuadrcula">
    <w:name w:val="Table Grid"/>
    <w:basedOn w:val="Tablanormal"/>
    <w:uiPriority w:val="39"/>
    <w:rsid w:val="0020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1504E"/>
    <w:rPr>
      <w:rFonts w:ascii="Times New Roman" w:eastAsia="Times New Roman" w:hAnsi="Times New Roman"/>
      <w:b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51504E"/>
    <w:pPr>
      <w:widowControl w:val="0"/>
      <w:ind w:left="1115"/>
    </w:pPr>
    <w:rPr>
      <w:rFonts w:ascii="Cambria" w:eastAsia="Cambria" w:hAnsi="Cambria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504E"/>
    <w:rPr>
      <w:rFonts w:ascii="Cambria" w:eastAsia="Cambria" w:hAnsi="Cambria" w:cstheme="minorBidi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C2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C26"/>
    <w:rPr>
      <w:rFonts w:ascii="Lucida Grande" w:eastAsia="Times New Roman" w:hAnsi="Lucida Grande" w:cs="Lucida Grande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csur.udg.mx" TargetMode="External"/><Relationship Id="rId2" Type="http://schemas.openxmlformats.org/officeDocument/2006/relationships/hyperlink" Target="http://www.cucsur.udg.mx/?q=bemarena" TargetMode="External"/><Relationship Id="rId1" Type="http://schemas.openxmlformats.org/officeDocument/2006/relationships/hyperlink" Target="http://www.cucsur.udg.mx" TargetMode="External"/><Relationship Id="rId4" Type="http://schemas.openxmlformats.org/officeDocument/2006/relationships/hyperlink" Target="http://www.cucsur.udg.mx/?q=bemare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Fam. Martinez</cp:lastModifiedBy>
  <cp:revision>7</cp:revision>
  <cp:lastPrinted>2016-01-12T02:12:00Z</cp:lastPrinted>
  <dcterms:created xsi:type="dcterms:W3CDTF">2016-01-12T02:12:00Z</dcterms:created>
  <dcterms:modified xsi:type="dcterms:W3CDTF">2025-05-20T17:14:00Z</dcterms:modified>
</cp:coreProperties>
</file>